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4EC6" w14:textId="309BFC4A" w:rsidR="004B1312" w:rsidRDefault="00842FA6" w:rsidP="00842FA6">
      <w:pPr>
        <w:jc w:val="center"/>
      </w:pPr>
      <w:r>
        <w:rPr>
          <w:rFonts w:ascii="Cambria" w:hAnsi="Cambria" w:cs="Arial"/>
          <w:noProof/>
        </w:rPr>
        <w:drawing>
          <wp:inline distT="0" distB="0" distL="0" distR="0" wp14:anchorId="6B2A7779" wp14:editId="347C75D8">
            <wp:extent cx="1790700" cy="1790700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354A" w14:textId="77777777" w:rsidR="00842FA6" w:rsidRDefault="00842FA6"/>
    <w:p w14:paraId="1E2FF378" w14:textId="77777777" w:rsidR="00842FA6" w:rsidRDefault="00842FA6"/>
    <w:p w14:paraId="4D58C302" w14:textId="3BAFFEAC" w:rsidR="004B1312" w:rsidRDefault="004B1312">
      <w:r>
        <w:t xml:space="preserve">Regardless of your experience and capability, training for a </w:t>
      </w:r>
      <w:r w:rsidR="00842FA6">
        <w:t xml:space="preserve">half </w:t>
      </w:r>
      <w:r>
        <w:t>marathon is a serious undertaking. We thought it would be great to share 10 training tips from 651 Running head coach, Jim Dodsworth</w:t>
      </w:r>
      <w:r w:rsidR="00496F35">
        <w:t>,</w:t>
      </w:r>
      <w:r>
        <w:t xml:space="preserve"> to help you with your preparation. </w:t>
      </w:r>
    </w:p>
    <w:p w14:paraId="50DB26CB" w14:textId="77777777" w:rsidR="00496F35" w:rsidRDefault="00496F35"/>
    <w:p w14:paraId="2EF651DD" w14:textId="270961D5" w:rsidR="00AF7891" w:rsidRDefault="00150FF7" w:rsidP="00AF7891">
      <w:pPr>
        <w:pStyle w:val="ListParagraph"/>
        <w:numPr>
          <w:ilvl w:val="0"/>
          <w:numId w:val="1"/>
        </w:numPr>
      </w:pPr>
      <w:r>
        <w:rPr>
          <w:b/>
          <w:bCs/>
        </w:rPr>
        <w:t>Get the foundations right.</w:t>
      </w:r>
      <w:r>
        <w:t xml:space="preserve"> This first tip isn’t about running. It’s about all those things </w:t>
      </w:r>
      <w:r w:rsidRPr="00150FF7">
        <w:rPr>
          <w:i/>
          <w:iCs/>
        </w:rPr>
        <w:t>around</w:t>
      </w:r>
      <w:r>
        <w:t xml:space="preserve"> running that will help you be successful in your </w:t>
      </w:r>
      <w:r w:rsidR="00842FA6">
        <w:t xml:space="preserve">half </w:t>
      </w:r>
      <w:r>
        <w:t>marathon.</w:t>
      </w:r>
      <w:r w:rsidR="00DA7326">
        <w:t xml:space="preserve"> </w:t>
      </w:r>
      <w:r w:rsidR="00D6552B">
        <w:t>Try to get 8 hours s</w:t>
      </w:r>
      <w:r w:rsidR="00DA7326">
        <w:t>leep</w:t>
      </w:r>
      <w:r w:rsidR="00D6552B">
        <w:t xml:space="preserve"> a night</w:t>
      </w:r>
      <w:r w:rsidR="00DA7326">
        <w:t xml:space="preserve">, </w:t>
      </w:r>
      <w:r w:rsidR="00D6552B">
        <w:t>eat well, keep hydrated and incorporate 2-3 strength or conditioning sessions into your week to help prevent injury</w:t>
      </w:r>
      <w:r w:rsidR="00DA7326">
        <w:t xml:space="preserve">. </w:t>
      </w:r>
      <w:r>
        <w:t xml:space="preserve"> The training will be hard on your body so how well you recover is crucial</w:t>
      </w:r>
      <w:r w:rsidR="00D6552B">
        <w:t xml:space="preserve"> and these things all help with that</w:t>
      </w:r>
      <w:r>
        <w:t xml:space="preserve">. </w:t>
      </w:r>
    </w:p>
    <w:p w14:paraId="2C06DABC" w14:textId="09362E09" w:rsidR="00D26C32" w:rsidRPr="00D26C32" w:rsidRDefault="00150FF7" w:rsidP="00D26C32">
      <w:pPr>
        <w:pStyle w:val="ListParagraph"/>
        <w:numPr>
          <w:ilvl w:val="0"/>
          <w:numId w:val="1"/>
        </w:numPr>
      </w:pPr>
      <w:r w:rsidRPr="00AF7891">
        <w:rPr>
          <w:b/>
          <w:bCs/>
        </w:rPr>
        <w:t>Consistency</w:t>
      </w:r>
      <w:r>
        <w:t xml:space="preserve"> – </w:t>
      </w:r>
      <w:r w:rsidR="00D26C32">
        <w:t>Being</w:t>
      </w:r>
      <w:r w:rsidR="006A0D9A">
        <w:t xml:space="preserve"> successful in a </w:t>
      </w:r>
      <w:r w:rsidR="00842FA6">
        <w:t xml:space="preserve">half </w:t>
      </w:r>
      <w:r w:rsidR="00D26C32">
        <w:t>requires</w:t>
      </w:r>
      <w:r w:rsidR="00AF7891">
        <w:t xml:space="preserve"> </w:t>
      </w:r>
      <w:r w:rsidR="006A0D9A">
        <w:t xml:space="preserve">week upon week of consistent running. </w:t>
      </w:r>
      <w:r w:rsidR="00AF7891">
        <w:t xml:space="preserve">Think of a beautiful painting by one of the </w:t>
      </w:r>
      <w:r w:rsidR="00A90969">
        <w:t>O</w:t>
      </w:r>
      <w:r w:rsidR="00AF7891">
        <w:t xml:space="preserve">ld </w:t>
      </w:r>
      <w:r w:rsidR="00A90969">
        <w:t>M</w:t>
      </w:r>
      <w:r w:rsidR="00AF7891">
        <w:t>asters. Their work is composed of layer upon layer of paint that</w:t>
      </w:r>
      <w:r w:rsidR="00D26C32">
        <w:t xml:space="preserve"> builds up</w:t>
      </w:r>
      <w:r w:rsidR="00AF7891">
        <w:t xml:space="preserve"> </w:t>
      </w:r>
      <w:r w:rsidR="00D26C32">
        <w:t>to</w:t>
      </w:r>
      <w:r w:rsidR="00AF7891">
        <w:t xml:space="preserve"> create the whole.</w:t>
      </w:r>
      <w:r w:rsidR="00DA7326">
        <w:t xml:space="preserve"> I</w:t>
      </w:r>
      <w:r w:rsidR="00AF7891">
        <w:t>t</w:t>
      </w:r>
      <w:r w:rsidR="00DA7326">
        <w:t>’s the same</w:t>
      </w:r>
      <w:r w:rsidR="00AF7891">
        <w:t xml:space="preserve"> with your training. You need to </w:t>
      </w:r>
      <w:r w:rsidR="00D26C32">
        <w:t>establish t</w:t>
      </w:r>
      <w:r w:rsidR="00AF7891">
        <w:t xml:space="preserve">he </w:t>
      </w:r>
      <w:r w:rsidR="00AF7891" w:rsidRPr="00D6552B">
        <w:t>foundations</w:t>
      </w:r>
      <w:r w:rsidR="00AF7891">
        <w:t xml:space="preserve"> and then </w:t>
      </w:r>
      <w:r w:rsidR="00D26C32">
        <w:t xml:space="preserve">add </w:t>
      </w:r>
      <w:r w:rsidR="00AF7891">
        <w:t xml:space="preserve">more specific </w:t>
      </w:r>
      <w:r w:rsidR="00DA7326">
        <w:t xml:space="preserve">work </w:t>
      </w:r>
      <w:r w:rsidR="00AF7891">
        <w:t>as race day approaches.</w:t>
      </w:r>
      <w:r w:rsidR="00D26C32">
        <w:t xml:space="preserve"> Start by building your aerobic base with l</w:t>
      </w:r>
      <w:r w:rsidR="00D26C32" w:rsidRPr="00D26C32">
        <w:t xml:space="preserve">ow intensity training miles </w:t>
      </w:r>
      <w:r w:rsidR="00D26C32">
        <w:t xml:space="preserve">run </w:t>
      </w:r>
      <w:r w:rsidR="00D26C32" w:rsidRPr="00D26C32">
        <w:t xml:space="preserve">at </w:t>
      </w:r>
      <w:r w:rsidR="00D26C32">
        <w:t xml:space="preserve">an </w:t>
      </w:r>
      <w:r w:rsidR="00D26C32" w:rsidRPr="00D26C32">
        <w:t>easy</w:t>
      </w:r>
      <w:r w:rsidR="00D26C32">
        <w:t>,</w:t>
      </w:r>
      <w:r w:rsidR="00D26C32" w:rsidRPr="00D26C32">
        <w:t xml:space="preserve"> conversational </w:t>
      </w:r>
      <w:r w:rsidR="00D26C32">
        <w:t xml:space="preserve">pace. </w:t>
      </w:r>
    </w:p>
    <w:p w14:paraId="2ADA8D34" w14:textId="54CC9E88" w:rsidR="00150FF7" w:rsidRDefault="00150FF7" w:rsidP="00150FF7">
      <w:pPr>
        <w:pStyle w:val="ListParagraph"/>
        <w:numPr>
          <w:ilvl w:val="0"/>
          <w:numId w:val="1"/>
        </w:numPr>
      </w:pPr>
      <w:r w:rsidRPr="00C8089A">
        <w:rPr>
          <w:b/>
          <w:bCs/>
        </w:rPr>
        <w:t>The long run</w:t>
      </w:r>
      <w:r>
        <w:t xml:space="preserve">. </w:t>
      </w:r>
      <w:r w:rsidR="00C8089A">
        <w:t>This is the backbone of your training.</w:t>
      </w:r>
      <w:r w:rsidR="00B40645">
        <w:t xml:space="preserve"> </w:t>
      </w:r>
      <w:r w:rsidR="00D6552B">
        <w:t>The length of these should be built up gradually through your training cycle. As a rule of thumb, your last long run (c.</w:t>
      </w:r>
      <w:r w:rsidR="00842FA6">
        <w:t>12</w:t>
      </w:r>
      <w:r w:rsidR="00D6552B">
        <w:t xml:space="preserve"> miles) should be </w:t>
      </w:r>
      <w:r w:rsidR="00842FA6">
        <w:t>two to three</w:t>
      </w:r>
      <w:r w:rsidR="00D6552B">
        <w:t xml:space="preserve"> weeks out from race day.</w:t>
      </w:r>
    </w:p>
    <w:p w14:paraId="4240BB6B" w14:textId="63FB44AF" w:rsidR="00467C21" w:rsidRDefault="00842FA6" w:rsidP="00467C21">
      <w:pPr>
        <w:pStyle w:val="ListParagraph"/>
        <w:numPr>
          <w:ilvl w:val="0"/>
          <w:numId w:val="1"/>
        </w:numPr>
      </w:pPr>
      <w:r>
        <w:rPr>
          <w:b/>
          <w:bCs/>
        </w:rPr>
        <w:t>Race</w:t>
      </w:r>
      <w:r w:rsidR="00467C21" w:rsidRPr="00DA7326">
        <w:rPr>
          <w:b/>
          <w:bCs/>
        </w:rPr>
        <w:t xml:space="preserve"> pace</w:t>
      </w:r>
      <w:r w:rsidR="00C8089A" w:rsidRPr="00DA7326">
        <w:rPr>
          <w:b/>
          <w:bCs/>
        </w:rPr>
        <w:t>.</w:t>
      </w:r>
      <w:r w:rsidR="00C8089A">
        <w:t xml:space="preserve"> You </w:t>
      </w:r>
      <w:r w:rsidR="00D6552B">
        <w:t>probably</w:t>
      </w:r>
      <w:r w:rsidR="00C8089A">
        <w:t xml:space="preserve"> have a goal time that you wish to achieve. Even if your aim is to finis</w:t>
      </w:r>
      <w:r w:rsidR="00DA7326">
        <w:t xml:space="preserve">h it’s worth having an idea of the time you may achieve so you can pace yourself appropriately. </w:t>
      </w:r>
      <w:r w:rsidR="00B40645">
        <w:t>It’s worth including goal pace runs into your schedule as you get close</w:t>
      </w:r>
      <w:r w:rsidR="00D6552B">
        <w:t>r</w:t>
      </w:r>
      <w:r w:rsidR="00B40645">
        <w:t xml:space="preserve"> to race </w:t>
      </w:r>
      <w:r w:rsidR="000C2444">
        <w:t>day,</w:t>
      </w:r>
      <w:r w:rsidR="00B40645">
        <w:t xml:space="preserve"> so your body gets used to </w:t>
      </w:r>
      <w:r w:rsidR="00D6552B">
        <w:t>the feel at that pace</w:t>
      </w:r>
      <w:r w:rsidR="00B40645">
        <w:t xml:space="preserve">. Finishing a long run with some miles at </w:t>
      </w:r>
      <w:r>
        <w:t xml:space="preserve">half </w:t>
      </w:r>
      <w:r w:rsidR="00B40645">
        <w:t>marathon pace accustoms your body to running that speed when fatigued.</w:t>
      </w:r>
      <w:r w:rsidR="000C2444">
        <w:t xml:space="preserve"> </w:t>
      </w:r>
    </w:p>
    <w:p w14:paraId="1AA2B1DC" w14:textId="73623104" w:rsidR="00DA7326" w:rsidRDefault="00DA7326" w:rsidP="00DA7326">
      <w:pPr>
        <w:pStyle w:val="ListParagraph"/>
        <w:numPr>
          <w:ilvl w:val="0"/>
          <w:numId w:val="1"/>
        </w:numPr>
      </w:pPr>
      <w:r w:rsidRPr="000C2444">
        <w:rPr>
          <w:b/>
          <w:bCs/>
        </w:rPr>
        <w:t>Hills are your friend.</w:t>
      </w:r>
      <w:r w:rsidR="00B40645">
        <w:t xml:space="preserve"> </w:t>
      </w:r>
      <w:r w:rsidR="00842FA6">
        <w:t>The Southend Half is flat but, r</w:t>
      </w:r>
      <w:r w:rsidR="00B40645">
        <w:t xml:space="preserve">egardless of </w:t>
      </w:r>
      <w:r w:rsidR="00842FA6">
        <w:t>that</w:t>
      </w:r>
      <w:r w:rsidR="00B40645">
        <w:t xml:space="preserve">, it is worth including hills as part of your training. They make you stronger </w:t>
      </w:r>
      <w:r w:rsidR="00D6552B">
        <w:t xml:space="preserve">both mentally and physically. </w:t>
      </w:r>
    </w:p>
    <w:p w14:paraId="4D9FE652" w14:textId="7A22196C" w:rsidR="00467C21" w:rsidRDefault="00467C21" w:rsidP="00467C21">
      <w:pPr>
        <w:pStyle w:val="ListParagraph"/>
        <w:numPr>
          <w:ilvl w:val="0"/>
          <w:numId w:val="1"/>
        </w:numPr>
      </w:pPr>
      <w:r w:rsidRPr="000C2444">
        <w:rPr>
          <w:b/>
          <w:bCs/>
        </w:rPr>
        <w:t>Peak</w:t>
      </w:r>
      <w:r w:rsidR="00A90969">
        <w:rPr>
          <w:b/>
          <w:bCs/>
        </w:rPr>
        <w:t>ing</w:t>
      </w:r>
      <w:r w:rsidR="00C8089A" w:rsidRPr="000C2444">
        <w:rPr>
          <w:b/>
          <w:bCs/>
        </w:rPr>
        <w:t>.</w:t>
      </w:r>
      <w:r w:rsidR="00C8089A">
        <w:t xml:space="preserve"> This is </w:t>
      </w:r>
      <w:r w:rsidR="00A90969">
        <w:t xml:space="preserve">the final stage of your training and </w:t>
      </w:r>
      <w:r w:rsidR="00C8089A">
        <w:t>often referred to as the ‘taper</w:t>
      </w:r>
      <w:r w:rsidR="00D6552B">
        <w:t>’</w:t>
      </w:r>
      <w:r w:rsidR="00A90969">
        <w:t xml:space="preserve">. </w:t>
      </w:r>
      <w:r w:rsidR="000C2444">
        <w:t xml:space="preserve"> </w:t>
      </w:r>
      <w:r w:rsidR="00C8089A">
        <w:t xml:space="preserve">I prefer to think of </w:t>
      </w:r>
      <w:r w:rsidR="00A90969">
        <w:t xml:space="preserve">it as peaking, the </w:t>
      </w:r>
      <w:r w:rsidR="000C2444">
        <w:t>culmination</w:t>
      </w:r>
      <w:r w:rsidR="00C8089A">
        <w:t xml:space="preserve"> of all </w:t>
      </w:r>
      <w:r w:rsidR="00D6552B">
        <w:t xml:space="preserve">your hard </w:t>
      </w:r>
      <w:r w:rsidR="00A90969">
        <w:t>work</w:t>
      </w:r>
      <w:r w:rsidR="00D6552B">
        <w:t xml:space="preserve">. At this stage it’s </w:t>
      </w:r>
      <w:r w:rsidR="00A90969">
        <w:t>about getting</w:t>
      </w:r>
      <w:r w:rsidR="00C8089A">
        <w:t xml:space="preserve"> </w:t>
      </w:r>
      <w:r w:rsidR="00A90969">
        <w:t xml:space="preserve">yourself </w:t>
      </w:r>
      <w:r w:rsidR="00C8089A">
        <w:t xml:space="preserve">into </w:t>
      </w:r>
      <w:r w:rsidR="00A90969">
        <w:t>optimal</w:t>
      </w:r>
      <w:r w:rsidR="00C8089A">
        <w:t xml:space="preserve"> condition for the race ahead</w:t>
      </w:r>
      <w:r w:rsidR="00D6552B">
        <w:t xml:space="preserve"> and</w:t>
      </w:r>
      <w:r w:rsidR="00C8089A">
        <w:t xml:space="preserve"> involves reducing your training volume and intensity in the final 2-3 weeks before the </w:t>
      </w:r>
      <w:r w:rsidR="00842FA6">
        <w:t>half</w:t>
      </w:r>
      <w:r w:rsidR="00C8089A">
        <w:t>.</w:t>
      </w:r>
      <w:r w:rsidR="00D6552B">
        <w:t xml:space="preserve"> </w:t>
      </w:r>
    </w:p>
    <w:p w14:paraId="5A08E33E" w14:textId="6D2F2B5E" w:rsidR="00467C21" w:rsidRDefault="00467C21" w:rsidP="00467C21">
      <w:pPr>
        <w:pStyle w:val="ListParagraph"/>
        <w:numPr>
          <w:ilvl w:val="0"/>
          <w:numId w:val="1"/>
        </w:numPr>
      </w:pPr>
      <w:r w:rsidRPr="000C2444">
        <w:rPr>
          <w:b/>
          <w:bCs/>
        </w:rPr>
        <w:t xml:space="preserve">Flexibility of </w:t>
      </w:r>
      <w:r w:rsidR="00A90969">
        <w:rPr>
          <w:b/>
          <w:bCs/>
        </w:rPr>
        <w:t xml:space="preserve">your </w:t>
      </w:r>
      <w:r w:rsidRPr="000C2444">
        <w:rPr>
          <w:b/>
          <w:bCs/>
        </w:rPr>
        <w:t>pla</w:t>
      </w:r>
      <w:r w:rsidR="00B40645" w:rsidRPr="000C2444">
        <w:rPr>
          <w:b/>
          <w:bCs/>
        </w:rPr>
        <w:t>n</w:t>
      </w:r>
      <w:r w:rsidR="00B40645">
        <w:t xml:space="preserve"> </w:t>
      </w:r>
      <w:r w:rsidR="00D6552B" w:rsidRPr="00D6552B">
        <w:t>We all have different constraints on our time, be that work, family or other commitment</w:t>
      </w:r>
      <w:r w:rsidR="00A90969">
        <w:t>s</w:t>
      </w:r>
      <w:r w:rsidR="00D6552B">
        <w:t xml:space="preserve"> </w:t>
      </w:r>
      <w:r w:rsidR="00B40645">
        <w:t xml:space="preserve">and you need to be able to accommodate </w:t>
      </w:r>
      <w:r w:rsidR="00B40645">
        <w:lastRenderedPageBreak/>
        <w:t>these into your plan. Similarly, you may be unwell or get a slight niggle. Be ready to adapt your plan</w:t>
      </w:r>
      <w:r w:rsidR="00A90969">
        <w:t xml:space="preserve"> and switch things around where necessary</w:t>
      </w:r>
      <w:r w:rsidR="00B40645">
        <w:t xml:space="preserve">. </w:t>
      </w:r>
    </w:p>
    <w:p w14:paraId="3A7AF3BD" w14:textId="758BC2C2" w:rsidR="00150FF7" w:rsidRPr="00B40645" w:rsidRDefault="00150FF7" w:rsidP="00DA7326">
      <w:pPr>
        <w:pStyle w:val="ListParagraph"/>
        <w:numPr>
          <w:ilvl w:val="0"/>
          <w:numId w:val="1"/>
        </w:numPr>
      </w:pPr>
      <w:r w:rsidRPr="00B40645">
        <w:rPr>
          <w:b/>
          <w:bCs/>
        </w:rPr>
        <w:t>Test, test</w:t>
      </w:r>
      <w:r w:rsidR="00A90969">
        <w:rPr>
          <w:b/>
          <w:bCs/>
        </w:rPr>
        <w:t>,</w:t>
      </w:r>
      <w:r w:rsidRPr="00B40645">
        <w:rPr>
          <w:b/>
          <w:bCs/>
        </w:rPr>
        <w:t xml:space="preserve"> test</w:t>
      </w:r>
      <w:r w:rsidR="00DA7326" w:rsidRPr="00B40645">
        <w:rPr>
          <w:b/>
          <w:bCs/>
        </w:rPr>
        <w:t>.</w:t>
      </w:r>
      <w:r w:rsidR="00DA7326" w:rsidRPr="00B40645">
        <w:t xml:space="preserve"> </w:t>
      </w:r>
      <w:r w:rsidR="00B40645">
        <w:t xml:space="preserve">It’s important that you are </w:t>
      </w:r>
      <w:r w:rsidR="00B40645" w:rsidRPr="00B40645">
        <w:t>confide</w:t>
      </w:r>
      <w:r w:rsidR="00B40645">
        <w:t>nt</w:t>
      </w:r>
      <w:r w:rsidR="00B40645" w:rsidRPr="00B40645">
        <w:t xml:space="preserve"> in everything </w:t>
      </w:r>
      <w:r w:rsidR="00B40645">
        <w:t>on race day</w:t>
      </w:r>
      <w:r w:rsidR="00B40645" w:rsidRPr="00B40645">
        <w:t xml:space="preserve">. Running a </w:t>
      </w:r>
      <w:r w:rsidR="00842FA6">
        <w:t>test race (maybe a 10k) in advance</w:t>
      </w:r>
      <w:r w:rsidR="00B40645" w:rsidRPr="00B40645">
        <w:t xml:space="preserve"> gives you the opportunity to practice your race pace as well as to test the kit you are going to wear, the gels you will take</w:t>
      </w:r>
      <w:r w:rsidR="00B40645">
        <w:t>,</w:t>
      </w:r>
      <w:r w:rsidR="00B40645" w:rsidRPr="00B40645">
        <w:t xml:space="preserve"> and your routine on the morning itself. The result will also allow you to re-evaluate</w:t>
      </w:r>
      <w:r w:rsidR="00DA7326" w:rsidRPr="00B40645">
        <w:t xml:space="preserve"> </w:t>
      </w:r>
      <w:r w:rsidR="00B40645" w:rsidRPr="00B40645">
        <w:t xml:space="preserve">your </w:t>
      </w:r>
      <w:r w:rsidR="00DA7326" w:rsidRPr="00B40645">
        <w:t xml:space="preserve">training paces and </w:t>
      </w:r>
      <w:r w:rsidR="00B40645" w:rsidRPr="00B40645">
        <w:t xml:space="preserve">consider if </w:t>
      </w:r>
      <w:r w:rsidR="00DA7326" w:rsidRPr="00B40645">
        <w:t>your goal time needs to be revised</w:t>
      </w:r>
      <w:r w:rsidR="00A90969">
        <w:t>.</w:t>
      </w:r>
    </w:p>
    <w:p w14:paraId="1272E857" w14:textId="62650C72" w:rsidR="00150FF7" w:rsidRDefault="00150FF7" w:rsidP="00150FF7">
      <w:pPr>
        <w:pStyle w:val="ListParagraph"/>
        <w:numPr>
          <w:ilvl w:val="0"/>
          <w:numId w:val="1"/>
        </w:numPr>
      </w:pPr>
      <w:r w:rsidRPr="00B40645">
        <w:rPr>
          <w:b/>
          <w:bCs/>
        </w:rPr>
        <w:t>Community</w:t>
      </w:r>
      <w:r w:rsidR="00B40645" w:rsidRPr="00B40645">
        <w:rPr>
          <w:b/>
          <w:bCs/>
        </w:rPr>
        <w:t>.</w:t>
      </w:r>
      <w:r w:rsidR="00B40645">
        <w:t xml:space="preserve"> Running with other people makes hard runs so much easier and the miles fly by. </w:t>
      </w:r>
      <w:r w:rsidR="00842FA6">
        <w:t>Make use of the Haven’s</w:t>
      </w:r>
      <w:r w:rsidR="00B40645">
        <w:t xml:space="preserve"> training group which create</w:t>
      </w:r>
      <w:r w:rsidR="00842FA6">
        <w:t>s</w:t>
      </w:r>
      <w:r w:rsidR="00B40645">
        <w:t xml:space="preserve"> a wonderful sense of camaraderie. You could also consider joining a local running club</w:t>
      </w:r>
      <w:r w:rsidR="00A90969">
        <w:t xml:space="preserve"> who will almost certainly have other people doing</w:t>
      </w:r>
      <w:r w:rsidR="00842FA6">
        <w:t xml:space="preserve"> half</w:t>
      </w:r>
      <w:r w:rsidR="00A90969">
        <w:t xml:space="preserve"> marathon training. </w:t>
      </w:r>
    </w:p>
    <w:p w14:paraId="3DB5F274" w14:textId="3D913BC2" w:rsidR="00150FF7" w:rsidRDefault="00150FF7" w:rsidP="00150FF7">
      <w:pPr>
        <w:pStyle w:val="ListParagraph"/>
        <w:numPr>
          <w:ilvl w:val="0"/>
          <w:numId w:val="1"/>
        </w:numPr>
      </w:pPr>
      <w:r w:rsidRPr="00B40645">
        <w:rPr>
          <w:b/>
          <w:bCs/>
        </w:rPr>
        <w:t>Fun</w:t>
      </w:r>
      <w:r>
        <w:t xml:space="preserve"> – </w:t>
      </w:r>
      <w:r w:rsidR="00B40645">
        <w:t xml:space="preserve">Regardless of your motivation for doing the </w:t>
      </w:r>
      <w:r w:rsidR="00842FA6">
        <w:t>half</w:t>
      </w:r>
      <w:r w:rsidR="00B40645">
        <w:t xml:space="preserve">, the training will be hard work and take up a lot of your spare time. This is </w:t>
      </w:r>
      <w:proofErr w:type="gramStart"/>
      <w:r w:rsidR="00B40645">
        <w:t>all the more</w:t>
      </w:r>
      <w:proofErr w:type="gramEnd"/>
      <w:r w:rsidR="00B40645">
        <w:t xml:space="preserve"> reason to enjoy the journey. </w:t>
      </w:r>
      <w:r w:rsidR="00DA7326">
        <w:t xml:space="preserve">US Olympian Deena Kastor talks about </w:t>
      </w:r>
      <w:r>
        <w:t>mak</w:t>
      </w:r>
      <w:r w:rsidR="00B40645">
        <w:t>ing</w:t>
      </w:r>
      <w:r>
        <w:t xml:space="preserve"> </w:t>
      </w:r>
      <w:r w:rsidR="00A90969">
        <w:t>“</w:t>
      </w:r>
      <w:r>
        <w:t xml:space="preserve">choices </w:t>
      </w:r>
      <w:proofErr w:type="gramStart"/>
      <w:r>
        <w:t xml:space="preserve">not </w:t>
      </w:r>
      <w:r w:rsidR="00A90969">
        <w:t>sacrifices</w:t>
      </w:r>
      <w:proofErr w:type="gramEnd"/>
      <w:r w:rsidR="00A90969">
        <w:t>” which I think is a really good way of reframing things when it gets tough.</w:t>
      </w:r>
      <w:r w:rsidR="00DA7326">
        <w:t xml:space="preserve"> </w:t>
      </w:r>
      <w:r w:rsidR="00A90969">
        <w:t>We are not obligated to do this. R</w:t>
      </w:r>
      <w:r w:rsidR="00B40645">
        <w:t>unning is a gift. Embrace it!</w:t>
      </w:r>
    </w:p>
    <w:p w14:paraId="5E993AEB" w14:textId="0823114E" w:rsidR="00467C21" w:rsidRDefault="00467C21" w:rsidP="00150FF7"/>
    <w:p w14:paraId="208368E1" w14:textId="77777777" w:rsidR="004B1312" w:rsidRDefault="004B1312"/>
    <w:p w14:paraId="20532AA3" w14:textId="613DF240" w:rsidR="004B1312" w:rsidRDefault="004B1312">
      <w:r>
        <w:t xml:space="preserve"> </w:t>
      </w:r>
    </w:p>
    <w:p w14:paraId="4B9A1458" w14:textId="77777777" w:rsidR="00467C21" w:rsidRDefault="00467C21"/>
    <w:p w14:paraId="13CC4500" w14:textId="77777777" w:rsidR="00A90969" w:rsidRDefault="00A90969" w:rsidP="00A90969"/>
    <w:p w14:paraId="60ADA15D" w14:textId="77777777" w:rsidR="00A90969" w:rsidRDefault="00A90969" w:rsidP="00A90969"/>
    <w:sectPr w:rsidR="00A90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3753"/>
    <w:multiLevelType w:val="hybridMultilevel"/>
    <w:tmpl w:val="783E4E2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FE7124"/>
    <w:multiLevelType w:val="multilevel"/>
    <w:tmpl w:val="9FBC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789763">
    <w:abstractNumId w:val="0"/>
  </w:num>
  <w:num w:numId="2" w16cid:durableId="14879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12"/>
    <w:rsid w:val="000C2444"/>
    <w:rsid w:val="00150FF7"/>
    <w:rsid w:val="00272821"/>
    <w:rsid w:val="00467C21"/>
    <w:rsid w:val="00496F35"/>
    <w:rsid w:val="004B1312"/>
    <w:rsid w:val="006A0D9A"/>
    <w:rsid w:val="00842FA6"/>
    <w:rsid w:val="008A3ADB"/>
    <w:rsid w:val="009339EC"/>
    <w:rsid w:val="00A90969"/>
    <w:rsid w:val="00AF7891"/>
    <w:rsid w:val="00B40645"/>
    <w:rsid w:val="00C8089A"/>
    <w:rsid w:val="00D26C32"/>
    <w:rsid w:val="00D6552B"/>
    <w:rsid w:val="00D9763A"/>
    <w:rsid w:val="00D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A461"/>
  <w15:chartTrackingRefBased/>
  <w15:docId w15:val="{68F32490-28BC-5247-9CCD-4879AE28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7C21"/>
  </w:style>
  <w:style w:type="character" w:styleId="Hyperlink">
    <w:name w:val="Hyperlink"/>
    <w:basedOn w:val="DefaultParagraphFont"/>
    <w:uiPriority w:val="99"/>
    <w:semiHidden/>
    <w:unhideWhenUsed/>
    <w:rsid w:val="00467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8" ma:contentTypeDescription="Create a new document." ma:contentTypeScope="" ma:versionID="3f1e3982fbacc8c7e1bdf2cd671f21a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a5fb89abeba46e01b8a5a74e262b5a40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50973-b65a-42b8-9ec9-de9a3c95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70eb6-f25d-46c9-9387-559783be700a}" ma:internalName="TaxCatchAll" ma:showField="CatchAllData" ma:web="0714ded7-0eec-40c3-8668-8e5cb77b1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234EC-FC2A-4DB3-80DA-1502E1FD9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7D23E-1709-4998-89A6-693976E8C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Dodsworth</dc:creator>
  <cp:keywords/>
  <dc:description/>
  <cp:lastModifiedBy>Charlotte Wiseman</cp:lastModifiedBy>
  <cp:revision>2</cp:revision>
  <dcterms:created xsi:type="dcterms:W3CDTF">2024-04-09T17:13:00Z</dcterms:created>
  <dcterms:modified xsi:type="dcterms:W3CDTF">2024-04-09T17:13:00Z</dcterms:modified>
</cp:coreProperties>
</file>